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A-Michael Kosnitzky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/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420A12A2" wp14:editId="71FCA24E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4A174DB3" w:rsidR="00D43686" w:rsidRPr="000D1640" w:rsidRDefault="00DC0CB7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3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14F5494E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4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3FB864D5">
                <wp:simplePos x="0" y="0"/>
                <wp:positionH relativeFrom="column">
                  <wp:posOffset>116205</wp:posOffset>
                </wp:positionH>
                <wp:positionV relativeFrom="paragraph">
                  <wp:posOffset>1677670</wp:posOffset>
                </wp:positionV>
                <wp:extent cx="2383155" cy="1019810"/>
                <wp:effectExtent l="0" t="0" r="0" b="0"/>
                <wp:wrapNone/>
                <wp:docPr id="100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Does pro bono and charitable work</w:t>
                            </w:r>
                          </w:p>
                          <w:p w14:paraId="326C5435" w14:textId="0560D80C" w:rsidR="00436674" w:rsidRPr="007E435C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Diverse market clients (as in not one big rainmaker)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9.15pt;margin-top:132.1pt;width:187.65pt;height:80.3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CVGwIAADQEAAAOAAAAZHJzL2Uyb0RvYy54bWysU1tv2yAUfp/U/4B4X2zn0qVWnCptlWlS&#13;&#10;1FZKqz4TDLElzGFAYme/fgecm7o9TXuBA+dwLt/3MbvvGkX2wroadEGzQUqJ0BzKWm8L+v62/Dql&#13;&#10;xHmmS6ZAi4IehKP385svs9bkYggVqFJYgkm0y1tT0Mp7kyeJ45VomBuAERqdEmzDPB7tNiktazF7&#13;&#10;o5Jhmt4mLdjSWODCObx96p10HvNLKbh/kdIJT1RBsTcfVxvXTViT+YzlW8tMVfNjG+wfumhYrbHo&#13;&#10;OdUT84zsbP1HqqbmFhxIP+DQJCBlzUWcAafJ0k/TrCtmRJwFwXHmDJP7f2n5835tXi3x3QN0SGAA&#13;&#10;pDUud3gZ5umkbcKOnRL0I4SHM2yi84Tj5XA0HWWTCSUcfVma3U2zCGxyeW6s898FNCQYBbXIS4SL&#13;&#10;7VfOY0kMPYWEahqWtVKRG6VJW9Db0SSND84efKE0Prw0GyzfbTpSl1eDbKA84HwWeuqd4csae1gx&#13;&#10;51+ZRa5xJNSvf8FFKsBacLQoqcD++tt9iEcK0EtJi9opqPu5Y1ZQon5oJOcuG4+D2OJhPPk2xIO9&#13;&#10;9myuPXrXPALKM8OfYng0Q7xXJ1NaaD5Q5otQFV1Mc6xdUH8yH32vaPwmXCwWMQjlZZhf6bXhIXVA&#13;&#10;NSD81n0wa440eGTwGU4qY/knNvrYno/FzoOsI1UB5x7VI/wozcjg8RsF7V+fY9Tls89/AwAA//8D&#13;&#10;AFBLAwQUAAYACAAAACEAGuBtqOMAAAAPAQAADwAAAGRycy9kb3ducmV2LnhtbExPz0+DMBS+m/g/&#13;&#10;NM/EmysWJMgoy4JZTIw7bO7i7UE7INIWabehf73Pk15e8uV9P4vVbAZ21pPvnZVwv4iAads41dtW&#13;&#10;wuFtc5cB8wGtwsFZLeFLe1iV11cF5spd7E6f96FlZGJ9jhK6EMacc9902qBfuFFb+h3dZDAQnFqu&#13;&#10;JryQuRm4iKKUG+wtJXQ46qrTzcf+ZCS8VJst7mphsu+hen49rsfPw/uDlLc389OSznoJLOg5/Cng&#13;&#10;dwP1h5KK1e5klWcD4SwmpgSRJgIYEeLHOAVWS0hEkgEvC/5/R/kDAAD//wMAUEsBAi0AFAAGAAgA&#13;&#10;AAAhALaDOJL+AAAA4QEAABMAAAAAAAAAAAAAAAAAAAAAAFtDb250ZW50X1R5cGVzXS54bWxQSwEC&#13;&#10;LQAUAAYACAAAACEAOP0h/9YAAACUAQAACwAAAAAAAAAAAAAAAAAvAQAAX3JlbHMvLnJlbHNQSwEC&#13;&#10;LQAUAAYACAAAACEAa4BQlRsCAAA0BAAADgAAAAAAAAAAAAAAAAAuAgAAZHJzL2Uyb0RvYy54bWxQ&#13;&#10;SwECLQAUAAYACAAAACEAGuBtqOMAAAAPAQAADwAAAAAAAAAAAAAAAAB1BAAAZHJzL2Rvd25yZXYu&#13;&#10;eG1sUEsFBgAAAAAEAAQA8wAAAIUFAAAAAA=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Does pro bono and charitable work</w:t>
                      </w:r>
                    </w:p>
                    <w:p w14:paraId="326C5435" w14:textId="0560D80C" w:rsidR="00436674" w:rsidRPr="007E435C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Diverse market clients (as in not one big rainmaker)</w:t>
                      </w:r>
                    </w:p>
                  </w:txbxContent>
                </v:textbox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2CAF8CEF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C484FF" id="Text Box 20" o:spid="_x0000_s1037" type="#_x0000_t202" style="position:absolute;left:0;text-align:left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db9XgIAAJ8EAAAOAAAAZHJzL2Uyb0RvYy54bWysVE1v2zAMvQ/YfxB0X+2kcdsYdYquXYcB&#13;&#10;3QfQDTszshwLlUVPUmJ3v34UnbTZdht2MaivR773SF9ejZ0VO+2DQVfJ2UkuhXYKa+M2lfz29e7N&#13;&#10;hRQhgqvBotOVfNJBXq1ev7oc+lLPsUVbay8IxIVy6CvZxtiXWRZUqzsIJ9hrR4cN+g4iLf0mqz0M&#13;&#10;hN7ZbJ7nZ9mAvu49Kh0C7d5Oh3LF+E2jVfzcNEFHYStJtUX+ev6u0zdbXUK58dC3Ru3LgH+oogPj&#13;&#10;KOkz1C1EEFtv/oLqjPIYsIknCrsMm8YozRyIzSz/g81DC71mLiRO6J9lCv8PVn3aPfRfvIjjWxzJ&#13;&#10;QCYR+ntUj0E4vGnBbfS19zi0GmpKPEuSZUMfyv3TJHUoQwJZDx+xJpNhG5GBxsZ3SRXiKQidDHh6&#13;&#10;Fl2PUSjanJ8tTou8kELR2WxR5KcLtiWD8vC89yG+19iJFFTSk6sMD7v7EFM5UB6upGwBranvjLW8&#13;&#10;SJ2kb6wXO6AeWG8minbbUa3T3rLI80NKbrx0nVF/Q7JODJVcFvOCkztMKbh/OhOpia3pKnlBUBMY&#13;&#10;lEmxd67mKxGMnWIq1rpUmeb2JAas0JYgHtp6ECHZkDBESIJwBHZD06Wil8Jj/G5iy62RtEyPE/kX&#13;&#10;hhbUI5tEuh9Qmc1RQjYweTa5F8f1KExdyfP0MPm5xvqJHKVsbBtNOAUt+p9SDDQtlQw/tuC1FPaD&#13;&#10;o65Yzhbkmoi8WBTnc1r445P18Qk4RVCVjFJM4U3kkUxcHF5T9zSGfX2pZN9zNAVMZT+xacyO13zr&#13;&#10;5b+y+gU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A911v1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7" behindDoc="0" locked="0" layoutInCell="1" allowOverlap="1" wp14:anchorId="3E1525DC" wp14:editId="65BE7401">
                <wp:simplePos x="0" y="0"/>
                <wp:positionH relativeFrom="column">
                  <wp:posOffset>3473580</wp:posOffset>
                </wp:positionH>
                <wp:positionV relativeFrom="paragraph">
                  <wp:posOffset>1677670</wp:posOffset>
                </wp:positionV>
                <wp:extent cx="2440305" cy="1223645"/>
                <wp:effectExtent l="0" t="0" r="0" b="0"/>
                <wp:wrapNone/>
                <wp:docPr id="1008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Peers and clients do not refer the candidate business</w:t>
                            </w:r>
                          </w:p>
                          <w:p w14:paraId="27C57174" w14:textId="091FEDC4" w:rsidR="00436674" w:rsidRPr="00D8678E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Weak oral advocate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1525DC" id="Text Box 1625253012" o:spid="_x0000_s1030" type="#_x0000_t202" style="position:absolute;left:0;text-align:left;margin-left:273.5pt;margin-top:132.1pt;width:192.15pt;height:96.35pt;z-index:251655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oW9HAIAADQEAAAOAAAAZHJzL2Uyb0RvYy54bWysU8lu2zAQvRfoPxC811q8NBUsB24CFwWM&#13;&#10;JIBT5ExTpCWA4rAkbcn9+g4pb0h7KnqhZjijWd57nN/3rSIHYV0DuqTZKKVEaA5Vo3cl/fG6+nRH&#13;&#10;ifNMV0yBFiU9CkfvFx8/zDtTiBxqUJWwBItoV3SmpLX3pkgSx2vRMjcCIzQGJdiWeXTtLqks67B6&#13;&#10;q5I8TWdJB7YyFrhwDm8fhyBdxPpSCu6fpXTCE1VSnM3H08ZzG85kMWfFzjJTN/w0BvuHKVrWaGx6&#13;&#10;KfXIPCN72/xRqm24BQfSjzi0CUjZcBF3wG2y9N02m5oZEXdBcJy5wOT+X1n+dNiYF0t8/xV6JDAA&#13;&#10;0hlXOLwM+/TStuGLkxKMI4THC2yi94TjZT6ZpON0SgnHWJbn49lkGuok19+Ndf6bgJYEo6QWeYlw&#13;&#10;scPa+SH1nBK6aVg1SkVulCZdSWfjaRp/uESwuNLY4zpssHy/7UlTlXRyXmQL1RH3szBQ7wxfNTjD&#13;&#10;mjn/wixyjSuhfv0zHlIB9oKTRUkN9tff7kM+UoBRSjrUTkndzz2zghL1XSM5XzJEBMUWncn0c46O&#13;&#10;vY1sbyN63z4AyjPDl2J4NEO+V2dTWmjfUObL0BVDTHPsXVJ/Nh/8oGh8JlwslzEJ5WWYX+uN4aF0&#13;&#10;QDUg/Nq/MWtONHhk8AnOKmPFOzaG3IGP5d6DbCJVAecB1RP8KM1I9ukZBe3f+jHr+tgXvwEAAP//&#13;&#10;AwBQSwMEFAAGAAgAAAAhADMeBQjpAAAAEAEAAA8AAABkcnMvZG93bnJldi54bWxMj81OwzAQhO9I&#13;&#10;vIO1SNyo0zQJbRqnqoIqJFQO/bn0tom3SURsh9htA0+POcFlpdHuzsyXrUbVsSsNtjVawHQSACNd&#13;&#10;GdnqWsDxsHmaA7MOtcTOaBLwRRZW+f1dhqk0N72j697VzJtom6KAxrk+5dxWDSm0E9OT9ruzGRQ6&#13;&#10;L4eaywFv3lx1PAyChCtstU9osKeioepjf1EC3orNO+7KUM2/u+J1e173n8dTLMTjw/iy9GO9BOZo&#13;&#10;dH8f8Mvg+0Pui5XmoqVlnYA4evZATkCYRCEwf7GYTWfASgFRnCyA5xn/D5L/AAAA//8DAFBLAQIt&#13;&#10;ABQABgAIAAAAIQC2gziS/gAAAOEBAAATAAAAAAAAAAAAAAAAAAAAAABbQ29udGVudF9UeXBlc10u&#13;&#10;eG1sUEsBAi0AFAAGAAgAAAAhADj9If/WAAAAlAEAAAsAAAAAAAAAAAAAAAAALwEAAF9yZWxzLy5y&#13;&#10;ZWxzUEsBAi0AFAAGAAgAAAAhANXKhb0cAgAANAQAAA4AAAAAAAAAAAAAAAAALgIAAGRycy9lMm9E&#13;&#10;b2MueG1sUEsBAi0AFAAGAAgAAAAhADMeBQjpAAAAEAEAAA8AAAAAAAAAAAAAAAAAdgQAAGRycy9k&#13;&#10;b3ducmV2LnhtbFBLBQYAAAAABAAEAPMAAACM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Peers and clients do not refer the candidate business</w:t>
                      </w:r>
                    </w:p>
                    <w:p w14:paraId="27C57174" w14:textId="091FEDC4" w:rsidR="00436674" w:rsidRPr="00D8678E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Weak oral advocate</w:t>
                      </w:r>
                    </w:p>
                  </w:txbxContent>
                </v:textbox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3791" w14:textId="77777777" w:rsidR="00FF6909" w:rsidRDefault="00FF6909" w:rsidP="00AC364F">
      <w:r>
        <w:separator/>
      </w:r>
    </w:p>
  </w:endnote>
  <w:endnote w:type="continuationSeparator" w:id="0">
    <w:p w14:paraId="10E5BB4C" w14:textId="77777777" w:rsidR="00FF6909" w:rsidRDefault="00FF6909" w:rsidP="00AC364F">
      <w:r>
        <w:continuationSeparator/>
      </w:r>
    </w:p>
  </w:endnote>
  <w:endnote w:type="continuationNotice" w:id="1">
    <w:p w14:paraId="6E132FD9" w14:textId="77777777" w:rsidR="00FF6909" w:rsidRDefault="00FF6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B07D" w14:textId="77777777" w:rsidR="00FF6909" w:rsidRDefault="00FF6909" w:rsidP="00AC364F">
      <w:r>
        <w:separator/>
      </w:r>
    </w:p>
  </w:footnote>
  <w:footnote w:type="continuationSeparator" w:id="0">
    <w:p w14:paraId="0137D5EB" w14:textId="77777777" w:rsidR="00FF6909" w:rsidRDefault="00FF6909" w:rsidP="00AC364F">
      <w:r>
        <w:continuationSeparator/>
      </w:r>
    </w:p>
  </w:footnote>
  <w:footnote w:type="continuationNotice" w:id="1">
    <w:p w14:paraId="2E718C23" w14:textId="77777777" w:rsidR="00FF6909" w:rsidRDefault="00FF6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BE0"/>
    <w:rsid w:val="00845DF8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30</cp:revision>
  <dcterms:created xsi:type="dcterms:W3CDTF">2023-05-09T13:47:00Z</dcterms:created>
  <dcterms:modified xsi:type="dcterms:W3CDTF">2023-05-17T18:40:00Z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