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Brian Glennon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Latham &amp; Watkins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record of discipline under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record of discipline under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relationships unclear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Oral advocacy acumen unknown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relationships unclear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Oral advocacy acumen unknown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